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423E9" w14:textId="77777777" w:rsidR="00AA0E3E" w:rsidRPr="00AA0E3E" w:rsidRDefault="00AA0E3E" w:rsidP="003A1661">
      <w:pPr>
        <w:shd w:val="clear" w:color="auto" w:fill="FFFFFF"/>
        <w:spacing w:after="0" w:line="240" w:lineRule="auto"/>
        <w:jc w:val="both"/>
        <w:textAlignment w:val="baseline"/>
        <w:outlineLvl w:val="0"/>
        <w:rPr>
          <w:rFonts w:ascii="Calibri" w:eastAsia="Times New Roman" w:hAnsi="Calibri" w:cs="Times New Roman"/>
          <w:b/>
          <w:bCs/>
          <w:color w:val="000000"/>
          <w:kern w:val="36"/>
          <w:sz w:val="36"/>
          <w:szCs w:val="72"/>
          <w:lang w:eastAsia="de-DE"/>
        </w:rPr>
      </w:pPr>
      <w:r w:rsidRPr="00AA0E3E">
        <w:rPr>
          <w:rFonts w:ascii="Calibri" w:eastAsia="Times New Roman" w:hAnsi="Calibri" w:cs="Times New Roman"/>
          <w:b/>
          <w:bCs/>
          <w:color w:val="000000"/>
          <w:kern w:val="36"/>
          <w:sz w:val="36"/>
          <w:szCs w:val="72"/>
          <w:lang w:eastAsia="de-DE"/>
        </w:rPr>
        <w:t>Informationen nach Art. 13, 14 und 21 der EU-Datenschutz-Grundverordnung (DSGVO)</w:t>
      </w:r>
    </w:p>
    <w:p w14:paraId="01826097" w14:textId="77777777" w:rsidR="00AA0E3E" w:rsidRPr="00AA0E3E" w:rsidRDefault="00AA0E3E" w:rsidP="003A1661">
      <w:pPr>
        <w:shd w:val="clear" w:color="auto" w:fill="FFFFFF"/>
        <w:spacing w:before="240" w:after="120" w:line="240" w:lineRule="auto"/>
        <w:textAlignment w:val="baseline"/>
        <w:outlineLvl w:val="1"/>
        <w:rPr>
          <w:rFonts w:ascii="Calibri" w:eastAsia="Times New Roman" w:hAnsi="Calibri" w:cs="Times New Roman"/>
          <w:b/>
          <w:bCs/>
          <w:color w:val="2568B2"/>
          <w:sz w:val="36"/>
          <w:szCs w:val="36"/>
          <w:lang w:eastAsia="de-DE"/>
        </w:rPr>
      </w:pPr>
      <w:r w:rsidRPr="00AA0E3E">
        <w:rPr>
          <w:rFonts w:ascii="Calibri" w:eastAsia="Times New Roman" w:hAnsi="Calibri" w:cs="Times New Roman"/>
          <w:b/>
          <w:bCs/>
          <w:color w:val="2568B2"/>
          <w:sz w:val="36"/>
          <w:szCs w:val="36"/>
          <w:lang w:eastAsia="de-DE"/>
        </w:rPr>
        <w:t>Wer ist für die Datenverarbeitung verantwortlich und an wen kann ich mich wenden?</w:t>
      </w:r>
    </w:p>
    <w:p w14:paraId="01C02427" w14:textId="77777777" w:rsidR="00AA0E3E" w:rsidRPr="00AA0E3E" w:rsidRDefault="00AA0E3E" w:rsidP="003A1661">
      <w:pPr>
        <w:shd w:val="clear" w:color="auto" w:fill="FFFFFF"/>
        <w:spacing w:after="0" w:line="240" w:lineRule="auto"/>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Verantwortlicher im Sinne der DSGVO ist:</w:t>
      </w:r>
    </w:p>
    <w:p w14:paraId="43378E7D" w14:textId="61ED28C8" w:rsidR="00AA0E3E" w:rsidRDefault="00EC18C6" w:rsidP="003A1661">
      <w:pPr>
        <w:shd w:val="clear" w:color="auto" w:fill="FFFFFF"/>
        <w:spacing w:after="0" w:line="240" w:lineRule="auto"/>
        <w:textAlignment w:val="baseline"/>
        <w:rPr>
          <w:rFonts w:ascii="Calibri" w:eastAsia="Times New Roman" w:hAnsi="Calibri" w:cs="Times New Roman"/>
          <w:color w:val="000000"/>
          <w:sz w:val="27"/>
          <w:szCs w:val="27"/>
          <w:lang w:eastAsia="de-DE"/>
        </w:rPr>
      </w:pPr>
      <w:r>
        <w:rPr>
          <w:rFonts w:ascii="Calibri" w:eastAsia="Times New Roman" w:hAnsi="Calibri" w:cs="Times New Roman"/>
          <w:color w:val="000000"/>
          <w:sz w:val="27"/>
          <w:szCs w:val="27"/>
          <w:lang w:eastAsia="de-DE"/>
        </w:rPr>
        <w:t>Gebrüder Peters Verwaltungs</w:t>
      </w:r>
      <w:r w:rsidR="00AA0E3E" w:rsidRPr="00AA0E3E">
        <w:rPr>
          <w:rFonts w:ascii="Calibri" w:eastAsia="Times New Roman" w:hAnsi="Calibri" w:cs="Times New Roman"/>
          <w:color w:val="000000"/>
          <w:sz w:val="27"/>
          <w:szCs w:val="27"/>
          <w:lang w:eastAsia="de-DE"/>
        </w:rPr>
        <w:t>GmbH</w:t>
      </w:r>
      <w:r w:rsidR="00AA0E3E" w:rsidRPr="00AA0E3E">
        <w:rPr>
          <w:rFonts w:ascii="Calibri" w:eastAsia="Times New Roman" w:hAnsi="Calibri" w:cs="Times New Roman"/>
          <w:color w:val="000000"/>
          <w:sz w:val="27"/>
          <w:szCs w:val="27"/>
          <w:lang w:eastAsia="de-DE"/>
        </w:rPr>
        <w:br/>
        <w:t>Roderstraße 25</w:t>
      </w:r>
      <w:r w:rsidR="00AA0E3E" w:rsidRPr="00AA0E3E">
        <w:rPr>
          <w:rFonts w:ascii="Calibri" w:eastAsia="Times New Roman" w:hAnsi="Calibri" w:cs="Times New Roman"/>
          <w:color w:val="000000"/>
          <w:sz w:val="27"/>
          <w:szCs w:val="27"/>
          <w:lang w:eastAsia="de-DE"/>
        </w:rPr>
        <w:br/>
        <w:t>85055 Ingolstadt</w:t>
      </w:r>
      <w:r w:rsidR="00AA0E3E" w:rsidRPr="00AA0E3E">
        <w:rPr>
          <w:rFonts w:ascii="Calibri" w:eastAsia="Times New Roman" w:hAnsi="Calibri" w:cs="Times New Roman"/>
          <w:color w:val="000000"/>
          <w:sz w:val="27"/>
          <w:szCs w:val="27"/>
          <w:lang w:eastAsia="de-DE"/>
        </w:rPr>
        <w:br/>
        <w:t>Telefon +49 841 / 8818 - 0</w:t>
      </w:r>
      <w:r w:rsidR="00AA0E3E" w:rsidRPr="00AA0E3E">
        <w:rPr>
          <w:rFonts w:ascii="Calibri" w:eastAsia="Times New Roman" w:hAnsi="Calibri" w:cs="Times New Roman"/>
          <w:color w:val="000000"/>
          <w:sz w:val="27"/>
          <w:szCs w:val="27"/>
          <w:lang w:eastAsia="de-DE"/>
        </w:rPr>
        <w:br/>
      </w:r>
      <w:proofErr w:type="spellStart"/>
      <w:r w:rsidR="00AA0E3E" w:rsidRPr="00AA0E3E">
        <w:rPr>
          <w:rFonts w:ascii="Calibri" w:eastAsia="Times New Roman" w:hAnsi="Calibri" w:cs="Times New Roman"/>
          <w:color w:val="000000"/>
          <w:sz w:val="27"/>
          <w:szCs w:val="27"/>
          <w:lang w:eastAsia="de-DE"/>
        </w:rPr>
        <w:t>info</w:t>
      </w:r>
      <w:proofErr w:type="spellEnd"/>
      <w:r w:rsidR="00AA0E3E" w:rsidRPr="00AA0E3E">
        <w:rPr>
          <w:rFonts w:ascii="Calibri" w:eastAsia="Times New Roman" w:hAnsi="Calibri" w:cs="Times New Roman"/>
          <w:color w:val="000000"/>
          <w:sz w:val="27"/>
          <w:szCs w:val="27"/>
          <w:lang w:eastAsia="de-DE"/>
        </w:rPr>
        <w:t>(at)</w:t>
      </w:r>
      <w:r>
        <w:rPr>
          <w:rFonts w:ascii="Calibri" w:eastAsia="Times New Roman" w:hAnsi="Calibri" w:cs="Times New Roman"/>
          <w:color w:val="000000"/>
          <w:sz w:val="27"/>
          <w:szCs w:val="27"/>
          <w:lang w:eastAsia="de-DE"/>
        </w:rPr>
        <w:t>gebr-peters.de</w:t>
      </w:r>
    </w:p>
    <w:p w14:paraId="456217BA" w14:textId="77777777" w:rsidR="00B845B4" w:rsidRPr="00AA0E3E" w:rsidRDefault="00B845B4" w:rsidP="003A1661">
      <w:pPr>
        <w:shd w:val="clear" w:color="auto" w:fill="FFFFFF"/>
        <w:spacing w:after="0" w:line="240" w:lineRule="auto"/>
        <w:textAlignment w:val="baseline"/>
        <w:rPr>
          <w:rFonts w:ascii="Calibri" w:eastAsia="Times New Roman" w:hAnsi="Calibri" w:cs="Times New Roman"/>
          <w:color w:val="000000"/>
          <w:sz w:val="27"/>
          <w:szCs w:val="27"/>
          <w:lang w:eastAsia="de-DE"/>
        </w:rPr>
      </w:pPr>
    </w:p>
    <w:p w14:paraId="5F3522A5" w14:textId="77777777" w:rsidR="00AA0E3E" w:rsidRPr="00AA0E3E" w:rsidRDefault="00AA0E3E" w:rsidP="003A1661">
      <w:pPr>
        <w:shd w:val="clear" w:color="auto" w:fill="FFFFFF"/>
        <w:spacing w:after="0" w:line="240" w:lineRule="auto"/>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Sie erreichen unseren betrieblichen Datenschutzbeauftragten unter:</w:t>
      </w:r>
    </w:p>
    <w:p w14:paraId="147EF93F" w14:textId="48FFFB1F" w:rsidR="00AA0E3E" w:rsidRPr="00AA0E3E" w:rsidRDefault="00AA0E3E" w:rsidP="003A1661">
      <w:pPr>
        <w:shd w:val="clear" w:color="auto" w:fill="FFFFFF"/>
        <w:spacing w:after="0" w:line="240" w:lineRule="auto"/>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c/o activeMind AG</w:t>
      </w:r>
      <w:r w:rsidRPr="00AA0E3E">
        <w:rPr>
          <w:rFonts w:ascii="Calibri" w:eastAsia="Times New Roman" w:hAnsi="Calibri" w:cs="Times New Roman"/>
          <w:color w:val="000000"/>
          <w:sz w:val="27"/>
          <w:szCs w:val="27"/>
          <w:lang w:eastAsia="de-DE"/>
        </w:rPr>
        <w:br/>
        <w:t>Potsdamer Str. 3</w:t>
      </w:r>
      <w:r w:rsidRPr="00AA0E3E">
        <w:rPr>
          <w:rFonts w:ascii="Calibri" w:eastAsia="Times New Roman" w:hAnsi="Calibri" w:cs="Times New Roman"/>
          <w:color w:val="000000"/>
          <w:sz w:val="27"/>
          <w:szCs w:val="27"/>
          <w:lang w:eastAsia="de-DE"/>
        </w:rPr>
        <w:br/>
        <w:t>80802 München</w:t>
      </w:r>
      <w:r w:rsidRPr="00AA0E3E">
        <w:rPr>
          <w:rFonts w:ascii="Calibri" w:eastAsia="Times New Roman" w:hAnsi="Calibri" w:cs="Times New Roman"/>
          <w:color w:val="000000"/>
          <w:sz w:val="27"/>
          <w:szCs w:val="27"/>
          <w:lang w:eastAsia="de-DE"/>
        </w:rPr>
        <w:br/>
        <w:t>+49 89 919294-900</w:t>
      </w:r>
      <w:r w:rsidRPr="00AA0E3E">
        <w:rPr>
          <w:rFonts w:ascii="Calibri" w:eastAsia="Times New Roman" w:hAnsi="Calibri" w:cs="Times New Roman"/>
          <w:color w:val="000000"/>
          <w:sz w:val="27"/>
          <w:szCs w:val="27"/>
          <w:lang w:eastAsia="de-DE"/>
        </w:rPr>
        <w:br/>
        <w:t>datenschutz(at)</w:t>
      </w:r>
      <w:r w:rsidR="00EC18C6">
        <w:rPr>
          <w:rFonts w:ascii="Calibri" w:eastAsia="Times New Roman" w:hAnsi="Calibri" w:cs="Times New Roman"/>
          <w:color w:val="000000"/>
          <w:sz w:val="27"/>
          <w:szCs w:val="27"/>
          <w:lang w:eastAsia="de-DE"/>
        </w:rPr>
        <w:t>gebr-peters.de</w:t>
      </w:r>
    </w:p>
    <w:p w14:paraId="662CAF8A" w14:textId="77777777" w:rsidR="00AA0E3E" w:rsidRPr="00AA0E3E" w:rsidRDefault="00AA0E3E" w:rsidP="003A1661">
      <w:pPr>
        <w:shd w:val="clear" w:color="auto" w:fill="FFFFFF"/>
        <w:spacing w:before="240" w:after="120" w:line="240" w:lineRule="auto"/>
        <w:textAlignment w:val="baseline"/>
        <w:outlineLvl w:val="1"/>
        <w:rPr>
          <w:rFonts w:ascii="Calibri" w:eastAsia="Times New Roman" w:hAnsi="Calibri" w:cs="Times New Roman"/>
          <w:b/>
          <w:bCs/>
          <w:color w:val="2568B2"/>
          <w:sz w:val="36"/>
          <w:szCs w:val="36"/>
          <w:lang w:eastAsia="de-DE"/>
        </w:rPr>
      </w:pPr>
      <w:r w:rsidRPr="00AA0E3E">
        <w:rPr>
          <w:rFonts w:ascii="Calibri" w:eastAsia="Times New Roman" w:hAnsi="Calibri" w:cs="Times New Roman"/>
          <w:b/>
          <w:bCs/>
          <w:color w:val="2568B2"/>
          <w:sz w:val="36"/>
          <w:szCs w:val="36"/>
          <w:lang w:eastAsia="de-DE"/>
        </w:rPr>
        <w:t>Wir verarbeiten Ihre Daten zu folgenden Zwecken und auf folgender Rechtsgrundlage</w:t>
      </w:r>
    </w:p>
    <w:p w14:paraId="5B57302D" w14:textId="77777777" w:rsid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Wir verarbeiten personenbezogene Daten im Einklang mit den Bestimmungen der europäischen Datenschutz-Grundverordnung (DSGVO) und dem Bundesdatenschutzgesetz (BDSG):</w:t>
      </w:r>
    </w:p>
    <w:p w14:paraId="3AE00F88" w14:textId="77777777" w:rsidR="00B845B4" w:rsidRPr="00AA0E3E" w:rsidRDefault="00B845B4" w:rsidP="003A1661">
      <w:pPr>
        <w:shd w:val="clear" w:color="auto" w:fill="FFFFFF"/>
        <w:spacing w:after="0" w:line="240" w:lineRule="auto"/>
        <w:jc w:val="both"/>
        <w:textAlignment w:val="baseline"/>
        <w:rPr>
          <w:rFonts w:ascii="Calibri" w:eastAsia="Times New Roman" w:hAnsi="Calibri" w:cs="Times New Roman"/>
          <w:color w:val="000000"/>
          <w:sz w:val="27"/>
          <w:szCs w:val="27"/>
          <w:lang w:eastAsia="de-DE"/>
        </w:rPr>
      </w:pPr>
    </w:p>
    <w:p w14:paraId="40C09E70" w14:textId="77777777" w:rsidR="00AA0E3E" w:rsidRPr="00AA0E3E" w:rsidRDefault="00AA0E3E" w:rsidP="003A1661">
      <w:pPr>
        <w:shd w:val="clear" w:color="auto" w:fill="FFFFFF"/>
        <w:spacing w:after="120" w:line="240" w:lineRule="auto"/>
        <w:textAlignment w:val="baseline"/>
        <w:outlineLvl w:val="2"/>
        <w:rPr>
          <w:rFonts w:ascii="Calibri" w:eastAsia="Times New Roman" w:hAnsi="Calibri" w:cs="Times New Roman"/>
          <w:b/>
          <w:bCs/>
          <w:color w:val="2568B2"/>
          <w:sz w:val="29"/>
          <w:szCs w:val="29"/>
          <w:lang w:eastAsia="de-DE"/>
        </w:rPr>
      </w:pPr>
      <w:r w:rsidRPr="00AA0E3E">
        <w:rPr>
          <w:rFonts w:ascii="Calibri" w:eastAsia="Times New Roman" w:hAnsi="Calibri" w:cs="Times New Roman"/>
          <w:b/>
          <w:bCs/>
          <w:color w:val="2568B2"/>
          <w:sz w:val="29"/>
          <w:szCs w:val="29"/>
          <w:lang w:eastAsia="de-DE"/>
        </w:rPr>
        <w:t>Zur Erfüllung von vertraglichen Pflichten (Art. 6 Abs. 1 Buchst. b DSGVO)</w:t>
      </w:r>
    </w:p>
    <w:p w14:paraId="388AF3D9"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Die Verarbeitung von Daten erfolgt zur Durchführung:</w:t>
      </w:r>
    </w:p>
    <w:p w14:paraId="45B99869" w14:textId="77777777" w:rsidR="00B845B4" w:rsidRDefault="00AA0E3E" w:rsidP="003A1661">
      <w:pPr>
        <w:pStyle w:val="Listenabsatz"/>
        <w:numPr>
          <w:ilvl w:val="0"/>
          <w:numId w:val="2"/>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unseres Vertrages</w:t>
      </w:r>
    </w:p>
    <w:p w14:paraId="7C18C00B" w14:textId="77777777" w:rsidR="00AA0E3E" w:rsidRPr="00B845B4" w:rsidRDefault="00AA0E3E" w:rsidP="003A1661">
      <w:pPr>
        <w:pStyle w:val="Listenabsatz"/>
        <w:numPr>
          <w:ilvl w:val="0"/>
          <w:numId w:val="2"/>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von Vertragsnebenleistungen (z.B. Garantiebenachrichtigungen oder Rückholung durch Hersteller)</w:t>
      </w:r>
    </w:p>
    <w:p w14:paraId="5C8C6646" w14:textId="77777777" w:rsidR="00AA0E3E" w:rsidRPr="00AA0E3E" w:rsidRDefault="00AA0E3E" w:rsidP="003A1661">
      <w:pPr>
        <w:shd w:val="clear" w:color="auto" w:fill="FFFFFF"/>
        <w:spacing w:after="120" w:line="240" w:lineRule="auto"/>
        <w:textAlignment w:val="baseline"/>
        <w:outlineLvl w:val="2"/>
        <w:rPr>
          <w:rFonts w:ascii="Calibri" w:eastAsia="Times New Roman" w:hAnsi="Calibri" w:cs="Times New Roman"/>
          <w:b/>
          <w:bCs/>
          <w:color w:val="2568B2"/>
          <w:sz w:val="29"/>
          <w:szCs w:val="29"/>
          <w:lang w:eastAsia="de-DE"/>
        </w:rPr>
      </w:pPr>
      <w:r w:rsidRPr="00AA0E3E">
        <w:rPr>
          <w:rFonts w:ascii="Calibri" w:eastAsia="Times New Roman" w:hAnsi="Calibri" w:cs="Times New Roman"/>
          <w:b/>
          <w:bCs/>
          <w:color w:val="2568B2"/>
          <w:sz w:val="29"/>
          <w:szCs w:val="29"/>
          <w:lang w:eastAsia="de-DE"/>
        </w:rPr>
        <w:t>Aufgrund gesetzlicher Vorgaben (Art. 6 Abs. 1 Buchst. c DSGVO)</w:t>
      </w:r>
    </w:p>
    <w:p w14:paraId="113C6413"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Wir unterliegen verschiedenen gesetzlichen Verpflichtungen, die eine Datenverarbeitung nach sich ziehen. Hierzu zählen z. B.:</w:t>
      </w:r>
    </w:p>
    <w:p w14:paraId="54D7DBCE" w14:textId="77777777" w:rsidR="00B845B4" w:rsidRDefault="00AA0E3E" w:rsidP="003A1661">
      <w:pPr>
        <w:pStyle w:val="Listenabsatz"/>
        <w:numPr>
          <w:ilvl w:val="0"/>
          <w:numId w:val="3"/>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Steuergesetze so</w:t>
      </w:r>
      <w:r w:rsidR="00B845B4">
        <w:rPr>
          <w:rFonts w:ascii="Calibri" w:eastAsia="Times New Roman" w:hAnsi="Calibri" w:cs="Times New Roman"/>
          <w:color w:val="000000"/>
          <w:sz w:val="27"/>
          <w:szCs w:val="27"/>
          <w:lang w:eastAsia="de-DE"/>
        </w:rPr>
        <w:t>wie die gesetzliche Buchführung</w:t>
      </w:r>
    </w:p>
    <w:p w14:paraId="781862CC" w14:textId="77777777" w:rsidR="00B845B4" w:rsidRDefault="00AA0E3E" w:rsidP="003A1661">
      <w:pPr>
        <w:pStyle w:val="Listenabsatz"/>
        <w:numPr>
          <w:ilvl w:val="0"/>
          <w:numId w:val="3"/>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die Erfüllung von Anfragen und Anforderungen von Aufsichts</w:t>
      </w:r>
      <w:r w:rsidR="00B845B4">
        <w:rPr>
          <w:rFonts w:ascii="Calibri" w:eastAsia="Times New Roman" w:hAnsi="Calibri" w:cs="Times New Roman"/>
          <w:color w:val="000000"/>
          <w:sz w:val="27"/>
          <w:szCs w:val="27"/>
          <w:lang w:eastAsia="de-DE"/>
        </w:rPr>
        <w:t>- oder Strafverfolgungsbehörden</w:t>
      </w:r>
    </w:p>
    <w:p w14:paraId="5A931AB4" w14:textId="77777777" w:rsidR="00AA0E3E" w:rsidRPr="00B845B4" w:rsidRDefault="00AA0E3E" w:rsidP="003A1661">
      <w:pPr>
        <w:pStyle w:val="Listenabsatz"/>
        <w:numPr>
          <w:ilvl w:val="0"/>
          <w:numId w:val="3"/>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die Erfüllung steuerrechtlicher Kontroll- und Meldepflichten</w:t>
      </w:r>
    </w:p>
    <w:p w14:paraId="58744920" w14:textId="77777777" w:rsidR="00B845B4" w:rsidRDefault="00B845B4"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p>
    <w:p w14:paraId="00263362" w14:textId="77777777" w:rsid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Darüber hinaus kann die Offenlegung personenbezogener Daten im Rahmen von behördlichen/gerichtlichen Maßnahmen zu Zwecken der Beweiserhebung, Strafverfolgung oder Durchsetzung zivilrechtlicher Ansprüche erforderlich werden.</w:t>
      </w:r>
    </w:p>
    <w:p w14:paraId="255A17B7" w14:textId="77777777" w:rsidR="00265C73" w:rsidRDefault="00265C73"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p>
    <w:p w14:paraId="6EE1C5FB" w14:textId="77777777" w:rsidR="00265C73" w:rsidRDefault="00265C73"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p>
    <w:p w14:paraId="548DF983" w14:textId="77777777" w:rsidR="00B845B4" w:rsidRPr="00AA0E3E" w:rsidRDefault="00B845B4" w:rsidP="003A1661">
      <w:pPr>
        <w:shd w:val="clear" w:color="auto" w:fill="FFFFFF"/>
        <w:spacing w:after="0" w:line="240" w:lineRule="auto"/>
        <w:jc w:val="both"/>
        <w:textAlignment w:val="baseline"/>
        <w:rPr>
          <w:rFonts w:ascii="Calibri" w:eastAsia="Times New Roman" w:hAnsi="Calibri" w:cs="Times New Roman"/>
          <w:color w:val="000000"/>
          <w:sz w:val="27"/>
          <w:szCs w:val="27"/>
          <w:lang w:eastAsia="de-DE"/>
        </w:rPr>
      </w:pPr>
    </w:p>
    <w:p w14:paraId="65A9F84C" w14:textId="77777777" w:rsidR="00AA0E3E" w:rsidRPr="00AA0E3E" w:rsidRDefault="00AA0E3E" w:rsidP="003A1661">
      <w:pPr>
        <w:shd w:val="clear" w:color="auto" w:fill="FFFFFF"/>
        <w:spacing w:after="120" w:line="240" w:lineRule="auto"/>
        <w:textAlignment w:val="baseline"/>
        <w:outlineLvl w:val="2"/>
        <w:rPr>
          <w:rFonts w:ascii="Calibri" w:eastAsia="Times New Roman" w:hAnsi="Calibri" w:cs="Times New Roman"/>
          <w:b/>
          <w:bCs/>
          <w:color w:val="2568B2"/>
          <w:sz w:val="29"/>
          <w:szCs w:val="29"/>
          <w:lang w:eastAsia="de-DE"/>
        </w:rPr>
      </w:pPr>
      <w:r w:rsidRPr="00AA0E3E">
        <w:rPr>
          <w:rFonts w:ascii="Calibri" w:eastAsia="Times New Roman" w:hAnsi="Calibri" w:cs="Times New Roman"/>
          <w:b/>
          <w:bCs/>
          <w:color w:val="2568B2"/>
          <w:sz w:val="29"/>
          <w:szCs w:val="29"/>
          <w:lang w:eastAsia="de-DE"/>
        </w:rPr>
        <w:lastRenderedPageBreak/>
        <w:t>Im Rahmen der Interessenabwägung (Art. 6 Abs. 1 f DSGVO)</w:t>
      </w:r>
    </w:p>
    <w:p w14:paraId="44A75E71"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Soweit erforderlich, verarbeiten wir Ihre Daten über die eigentliche Erfüllung des Vertrages hinaus zur Wahrung berechtigter Interessen von uns oder Dritten. Beispiele für solche Fälle sind:</w:t>
      </w:r>
    </w:p>
    <w:p w14:paraId="63DEDEEE" w14:textId="77777777" w:rsidR="00B845B4" w:rsidRDefault="00AA0E3E" w:rsidP="003A1661">
      <w:pPr>
        <w:pStyle w:val="Listenabsatz"/>
        <w:numPr>
          <w:ilvl w:val="0"/>
          <w:numId w:val="4"/>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Geltendmachung rechtlicher Ansprüche und Verteidigung bei rechtlichen Streitigkeiten</w:t>
      </w:r>
    </w:p>
    <w:p w14:paraId="781B2E0B" w14:textId="77777777" w:rsidR="00AA0E3E" w:rsidRPr="00B845B4" w:rsidRDefault="00AA0E3E" w:rsidP="003A1661">
      <w:pPr>
        <w:pStyle w:val="Listenabsatz"/>
        <w:numPr>
          <w:ilvl w:val="0"/>
          <w:numId w:val="4"/>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Verarbeitung im CRM System</w:t>
      </w:r>
    </w:p>
    <w:p w14:paraId="45C2572E" w14:textId="77777777" w:rsidR="00AA0E3E" w:rsidRPr="00AA0E3E" w:rsidRDefault="00AA0E3E" w:rsidP="003A1661">
      <w:pPr>
        <w:shd w:val="clear" w:color="auto" w:fill="FFFFFF"/>
        <w:spacing w:before="240" w:after="120" w:line="240" w:lineRule="auto"/>
        <w:textAlignment w:val="baseline"/>
        <w:outlineLvl w:val="1"/>
        <w:rPr>
          <w:rFonts w:ascii="Calibri" w:eastAsia="Times New Roman" w:hAnsi="Calibri" w:cs="Times New Roman"/>
          <w:b/>
          <w:bCs/>
          <w:color w:val="2568B2"/>
          <w:sz w:val="36"/>
          <w:szCs w:val="36"/>
          <w:lang w:eastAsia="de-DE"/>
        </w:rPr>
      </w:pPr>
      <w:r w:rsidRPr="00AA0E3E">
        <w:rPr>
          <w:rFonts w:ascii="Calibri" w:eastAsia="Times New Roman" w:hAnsi="Calibri" w:cs="Times New Roman"/>
          <w:b/>
          <w:bCs/>
          <w:color w:val="2568B2"/>
          <w:sz w:val="36"/>
          <w:szCs w:val="36"/>
          <w:lang w:eastAsia="de-DE"/>
        </w:rPr>
        <w:t>Wer bekommt meine Daten?</w:t>
      </w:r>
    </w:p>
    <w:p w14:paraId="4B974ADD" w14:textId="77777777" w:rsidR="00AA0E3E" w:rsidRPr="00AA0E3E" w:rsidRDefault="00AA0E3E" w:rsidP="003A1661">
      <w:pPr>
        <w:shd w:val="clear" w:color="auto" w:fill="FFFFFF"/>
        <w:spacing w:after="120" w:line="240" w:lineRule="auto"/>
        <w:textAlignment w:val="baseline"/>
        <w:outlineLvl w:val="2"/>
        <w:rPr>
          <w:rFonts w:ascii="Calibri" w:eastAsia="Times New Roman" w:hAnsi="Calibri" w:cs="Times New Roman"/>
          <w:b/>
          <w:bCs/>
          <w:color w:val="2568B2"/>
          <w:sz w:val="29"/>
          <w:szCs w:val="29"/>
          <w:lang w:eastAsia="de-DE"/>
        </w:rPr>
      </w:pPr>
      <w:r w:rsidRPr="00AA0E3E">
        <w:rPr>
          <w:rFonts w:ascii="Calibri" w:eastAsia="Times New Roman" w:hAnsi="Calibri" w:cs="Times New Roman"/>
          <w:b/>
          <w:bCs/>
          <w:color w:val="2568B2"/>
          <w:sz w:val="29"/>
          <w:szCs w:val="29"/>
          <w:lang w:eastAsia="de-DE"/>
        </w:rPr>
        <w:t>Im Rahmen von Auftragsverarbeitungen</w:t>
      </w:r>
    </w:p>
    <w:p w14:paraId="061FE13F"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Ihre Daten werden ggf. an Dienstleister weitergegeben, die für uns als Auftragsverarbeiter tätig werden:</w:t>
      </w:r>
    </w:p>
    <w:p w14:paraId="1010E304" w14:textId="77777777" w:rsidR="00AA0E3E" w:rsidRDefault="00AA0E3E" w:rsidP="003A1661">
      <w:pPr>
        <w:pStyle w:val="Listenabsatz"/>
        <w:numPr>
          <w:ilvl w:val="0"/>
          <w:numId w:val="5"/>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Unterstützung bzw. Wartung von EDV oder IT-Anwendungen</w:t>
      </w:r>
      <w:r w:rsidRPr="00B845B4">
        <w:rPr>
          <w:rFonts w:ascii="Calibri" w:eastAsia="Times New Roman" w:hAnsi="Calibri" w:cs="Times New Roman"/>
          <w:color w:val="000000"/>
          <w:sz w:val="27"/>
          <w:szCs w:val="27"/>
          <w:lang w:eastAsia="de-DE"/>
        </w:rPr>
        <w:br/>
        <w:t>Datenvernichtung</w:t>
      </w:r>
    </w:p>
    <w:p w14:paraId="72E1BB9C" w14:textId="77777777" w:rsidR="00B845B4" w:rsidRPr="00B845B4" w:rsidRDefault="00B845B4"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p>
    <w:p w14:paraId="58E7417D" w14:textId="77777777" w:rsid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Sämtliche Dienstleister sind vertraglich gebunden und insbesondere dazu verpflichtet, Ihre Daten vertraulich zu behandeln.</w:t>
      </w:r>
    </w:p>
    <w:p w14:paraId="3AC82EF4" w14:textId="77777777" w:rsidR="00B845B4" w:rsidRPr="00AA0E3E" w:rsidRDefault="00B845B4" w:rsidP="003A1661">
      <w:pPr>
        <w:shd w:val="clear" w:color="auto" w:fill="FFFFFF"/>
        <w:spacing w:after="0" w:line="240" w:lineRule="auto"/>
        <w:jc w:val="both"/>
        <w:textAlignment w:val="baseline"/>
        <w:rPr>
          <w:rFonts w:ascii="Calibri" w:eastAsia="Times New Roman" w:hAnsi="Calibri" w:cs="Times New Roman"/>
          <w:color w:val="000000"/>
          <w:sz w:val="27"/>
          <w:szCs w:val="27"/>
          <w:lang w:eastAsia="de-DE"/>
        </w:rPr>
      </w:pPr>
    </w:p>
    <w:p w14:paraId="2CBE189D" w14:textId="77777777" w:rsidR="00AA0E3E" w:rsidRPr="00AA0E3E" w:rsidRDefault="00AA0E3E" w:rsidP="003A1661">
      <w:pPr>
        <w:shd w:val="clear" w:color="auto" w:fill="FFFFFF"/>
        <w:spacing w:after="120" w:line="240" w:lineRule="auto"/>
        <w:textAlignment w:val="baseline"/>
        <w:outlineLvl w:val="2"/>
        <w:rPr>
          <w:rFonts w:ascii="Calibri" w:eastAsia="Times New Roman" w:hAnsi="Calibri" w:cs="Times New Roman"/>
          <w:b/>
          <w:bCs/>
          <w:color w:val="2568B2"/>
          <w:sz w:val="29"/>
          <w:szCs w:val="29"/>
          <w:lang w:eastAsia="de-DE"/>
        </w:rPr>
      </w:pPr>
      <w:r w:rsidRPr="00AA0E3E">
        <w:rPr>
          <w:rFonts w:ascii="Calibri" w:eastAsia="Times New Roman" w:hAnsi="Calibri" w:cs="Times New Roman"/>
          <w:b/>
          <w:bCs/>
          <w:color w:val="2568B2"/>
          <w:sz w:val="29"/>
          <w:szCs w:val="29"/>
          <w:lang w:eastAsia="de-DE"/>
        </w:rPr>
        <w:t>Sonstige Dritte</w:t>
      </w:r>
    </w:p>
    <w:p w14:paraId="13C30DF0"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Eine Weitergabe von Daten an Empfänger außerhalb unseres Hauses erfolgt nur unter Beachtung der anzuwendenden Vorschriften zum Datenschutz. Empfänger personenbezogener Daten können z.B. sein:</w:t>
      </w:r>
    </w:p>
    <w:p w14:paraId="3CFA6DEE" w14:textId="77777777" w:rsidR="00B845B4" w:rsidRDefault="00AA0E3E" w:rsidP="003A1661">
      <w:pPr>
        <w:pStyle w:val="Listenabsatz"/>
        <w:numPr>
          <w:ilvl w:val="0"/>
          <w:numId w:val="5"/>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Öffentliche Stellen und Institutionen (z. B. Finanz- oder Strafverfolgungsbehörden) bei Vorliegen einer gesetzlichen oder behördlichen Verpflichtung</w:t>
      </w:r>
    </w:p>
    <w:p w14:paraId="6E5810B6" w14:textId="77777777" w:rsidR="00AA0E3E" w:rsidRPr="00B845B4" w:rsidRDefault="00AA0E3E" w:rsidP="003A1661">
      <w:pPr>
        <w:pStyle w:val="Listenabsatz"/>
        <w:numPr>
          <w:ilvl w:val="0"/>
          <w:numId w:val="5"/>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Steuerberater oder Wirtschafts- und Lohnsteuer- und Betriebsprüfer (gesetzlicher Prüfungsauftrag)</w:t>
      </w:r>
    </w:p>
    <w:p w14:paraId="4385FA5F" w14:textId="77777777" w:rsidR="00AA0E3E" w:rsidRPr="00AA0E3E" w:rsidRDefault="00AA0E3E" w:rsidP="003A1661">
      <w:pPr>
        <w:shd w:val="clear" w:color="auto" w:fill="FFFFFF"/>
        <w:spacing w:before="240" w:after="120" w:line="240" w:lineRule="auto"/>
        <w:textAlignment w:val="baseline"/>
        <w:outlineLvl w:val="1"/>
        <w:rPr>
          <w:rFonts w:ascii="Calibri" w:eastAsia="Times New Roman" w:hAnsi="Calibri" w:cs="Times New Roman"/>
          <w:b/>
          <w:bCs/>
          <w:color w:val="2568B2"/>
          <w:sz w:val="36"/>
          <w:szCs w:val="36"/>
          <w:lang w:eastAsia="de-DE"/>
        </w:rPr>
      </w:pPr>
      <w:r w:rsidRPr="00AA0E3E">
        <w:rPr>
          <w:rFonts w:ascii="Calibri" w:eastAsia="Times New Roman" w:hAnsi="Calibri" w:cs="Times New Roman"/>
          <w:b/>
          <w:bCs/>
          <w:color w:val="2568B2"/>
          <w:sz w:val="36"/>
          <w:szCs w:val="36"/>
          <w:lang w:eastAsia="de-DE"/>
        </w:rPr>
        <w:t>Werden Daten in ein Drittland oder an eine internationale Organisation übermittelt?</w:t>
      </w:r>
    </w:p>
    <w:p w14:paraId="05E2E9DA" w14:textId="7B6961B1" w:rsid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Ihre Daten werden nur innerhalb der Europäischen Union und Staaten innerhalb des Europäischen Wirtschaftsraums (EWR) verarbeitet.</w:t>
      </w:r>
    </w:p>
    <w:p w14:paraId="6D3213C7" w14:textId="77777777" w:rsidR="00AA0E3E" w:rsidRPr="00AA0E3E" w:rsidRDefault="00AA0E3E" w:rsidP="003A1661">
      <w:pPr>
        <w:shd w:val="clear" w:color="auto" w:fill="FFFFFF"/>
        <w:spacing w:before="240" w:after="120" w:line="240" w:lineRule="auto"/>
        <w:textAlignment w:val="baseline"/>
        <w:outlineLvl w:val="1"/>
        <w:rPr>
          <w:rFonts w:ascii="Calibri" w:eastAsia="Times New Roman" w:hAnsi="Calibri" w:cs="Times New Roman"/>
          <w:b/>
          <w:bCs/>
          <w:color w:val="2568B2"/>
          <w:sz w:val="36"/>
          <w:szCs w:val="36"/>
          <w:lang w:eastAsia="de-DE"/>
        </w:rPr>
      </w:pPr>
      <w:r w:rsidRPr="00AA0E3E">
        <w:rPr>
          <w:rFonts w:ascii="Calibri" w:eastAsia="Times New Roman" w:hAnsi="Calibri" w:cs="Times New Roman"/>
          <w:b/>
          <w:bCs/>
          <w:color w:val="2568B2"/>
          <w:sz w:val="36"/>
          <w:szCs w:val="36"/>
          <w:lang w:eastAsia="de-DE"/>
        </w:rPr>
        <w:t>Wie lange werden meine Daten gespeichert?</w:t>
      </w:r>
    </w:p>
    <w:p w14:paraId="352DB35A"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Wir verarbeiten und speichern Ihre personenbezogenen Daten, solange dies für die Erfüllung unserer vertraglichen und gesetzlichen Pflichten erforderlich ist. Sind die Daten für die Erfüllung vertraglicher oder gesetzlicher Pflichten nicht mehr erforderlich, werden diese regelmäßig gelöscht.</w:t>
      </w:r>
    </w:p>
    <w:p w14:paraId="3546597D"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Ausnahmen ergeben sich,</w:t>
      </w:r>
    </w:p>
    <w:p w14:paraId="66E3E96C" w14:textId="77777777" w:rsidR="00AA0E3E" w:rsidRPr="00AA0E3E" w:rsidRDefault="00AA0E3E" w:rsidP="003A1661">
      <w:pPr>
        <w:numPr>
          <w:ilvl w:val="0"/>
          <w:numId w:val="1"/>
        </w:numPr>
        <w:shd w:val="clear" w:color="auto" w:fill="FFFFFF"/>
        <w:spacing w:after="0" w:line="240" w:lineRule="exact"/>
        <w:ind w:left="360"/>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soweit gesetzliche Aufbewahrungspflichten zu erfüllen sind, z.B. Handelsgesetzbuch (HGB) und Abgabenordnung (AO), erforderlich sind. Die dort vorgegebenen Fristen zur Aufbewahrung bzw. Dokumentation betragen in der Regel sechs bis zehn Jahre;</w:t>
      </w:r>
    </w:p>
    <w:p w14:paraId="507ECC58" w14:textId="77777777" w:rsidR="00AA0E3E" w:rsidRPr="00AA0E3E" w:rsidRDefault="00AA0E3E" w:rsidP="003A1661">
      <w:pPr>
        <w:numPr>
          <w:ilvl w:val="0"/>
          <w:numId w:val="1"/>
        </w:numPr>
        <w:shd w:val="clear" w:color="auto" w:fill="FFFFFF"/>
        <w:spacing w:after="0" w:line="240" w:lineRule="exact"/>
        <w:ind w:left="360"/>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zur Erhaltung von Beweismitteln im Rahmen der gesetzlichen Verjährungsvorschriften. Nach den §§ 195 ff des Bürgerlichen Gesetzbuches (BGB) können diese Verjährungsfristen bis zu 30 Jahre betragen, wobei die regelmäßige Verjährungsfrist 3 Jahre beträgt.</w:t>
      </w:r>
    </w:p>
    <w:p w14:paraId="2B722C54" w14:textId="77777777" w:rsidR="00AA0E3E" w:rsidRPr="00AA0E3E" w:rsidRDefault="00AA0E3E" w:rsidP="003A1661">
      <w:pPr>
        <w:numPr>
          <w:ilvl w:val="0"/>
          <w:numId w:val="1"/>
        </w:numPr>
        <w:shd w:val="clear" w:color="auto" w:fill="FFFFFF"/>
        <w:spacing w:after="0" w:line="240" w:lineRule="exact"/>
        <w:ind w:left="360"/>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Ggf. weitere.</w:t>
      </w:r>
    </w:p>
    <w:p w14:paraId="561B5C9E"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lastRenderedPageBreak/>
        <w:t>Sofern die Datenverarbeitung im berechtigten Interesse von uns oder einem Dritten erfolgt, werden die personenbezogenen Daten gelöscht, sobald dieses Interesse nicht mehr besteht. Hierbei gelten die genannten Ausnahmen.</w:t>
      </w:r>
    </w:p>
    <w:p w14:paraId="72BD0BE3" w14:textId="77777777" w:rsidR="00AA0E3E" w:rsidRPr="00AA0E3E" w:rsidRDefault="00AA0E3E" w:rsidP="003A1661">
      <w:pPr>
        <w:shd w:val="clear" w:color="auto" w:fill="FFFFFF"/>
        <w:spacing w:before="240" w:after="120" w:line="240" w:lineRule="auto"/>
        <w:textAlignment w:val="baseline"/>
        <w:outlineLvl w:val="1"/>
        <w:rPr>
          <w:rFonts w:ascii="Calibri" w:eastAsia="Times New Roman" w:hAnsi="Calibri" w:cs="Times New Roman"/>
          <w:b/>
          <w:bCs/>
          <w:color w:val="2568B2"/>
          <w:sz w:val="36"/>
          <w:szCs w:val="36"/>
          <w:lang w:eastAsia="de-DE"/>
        </w:rPr>
      </w:pPr>
      <w:r w:rsidRPr="00AA0E3E">
        <w:rPr>
          <w:rFonts w:ascii="Calibri" w:eastAsia="Times New Roman" w:hAnsi="Calibri" w:cs="Times New Roman"/>
          <w:b/>
          <w:bCs/>
          <w:color w:val="2568B2"/>
          <w:sz w:val="36"/>
          <w:szCs w:val="36"/>
          <w:lang w:eastAsia="de-DE"/>
        </w:rPr>
        <w:t>Welche Datenschutzrechte habe ich?</w:t>
      </w:r>
    </w:p>
    <w:p w14:paraId="597DF248"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Sie haben das Recht auf Auskunft nach Artikel 15 DSGVO, das Recht auf Berichtigung nach Artikel 16 DSGVO, das Recht auf Löschung nach Artikel 17 DSGVO, das Recht auf Einschränkung der Verarbeitung nach Artikel 18 DSGVO, das Recht auf Widerspruch aus Artikel 21 DSGVO sowie das Recht auf Datenübertragbarkeit aus Artikel 20 DSGVO.</w:t>
      </w:r>
    </w:p>
    <w:p w14:paraId="4FC4A6DF"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Beim Auskunftsrecht und beim Löschungsrecht gelten ggf. Einschränkungen nach §§ 34 und 35 BDSG.</w:t>
      </w:r>
    </w:p>
    <w:p w14:paraId="038FA0CB" w14:textId="2BDC2E99" w:rsidR="00B845B4" w:rsidRPr="00B845B4"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 xml:space="preserve">Darüber hinaus besteht ein Beschwerderecht bei einer zuständigen Datenschutzaufsichtsbehörde (Artikel 77 DSGVO i.V.m. § 19 BDSG). </w:t>
      </w:r>
      <w:r w:rsidR="00B845B4" w:rsidRPr="00B845B4">
        <w:rPr>
          <w:rFonts w:ascii="Calibri" w:eastAsia="Times New Roman" w:hAnsi="Calibri" w:cs="Times New Roman"/>
          <w:color w:val="000000"/>
          <w:sz w:val="27"/>
          <w:szCs w:val="27"/>
          <w:lang w:eastAsia="de-DE"/>
        </w:rPr>
        <w:t>Eine Liste der Aufsichtsbehörden (für den nichtöffentlichen Bereich) mit Anschrift finden Sie unter</w:t>
      </w:r>
    </w:p>
    <w:p w14:paraId="38183CE6" w14:textId="77777777" w:rsidR="00AA0E3E" w:rsidRPr="00AA0E3E" w:rsidRDefault="00B845B4"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https://www.bfdi.bund.de/DE/Infothek/Anschriften_Links/anschriften_links-node.html</w:t>
      </w:r>
    </w:p>
    <w:p w14:paraId="14E52364" w14:textId="77777777" w:rsidR="00AA0E3E" w:rsidRPr="00AA0E3E" w:rsidRDefault="00AA0E3E" w:rsidP="003A1661">
      <w:pPr>
        <w:shd w:val="clear" w:color="auto" w:fill="FFFFFF"/>
        <w:spacing w:before="240" w:after="120" w:line="240" w:lineRule="auto"/>
        <w:textAlignment w:val="baseline"/>
        <w:outlineLvl w:val="1"/>
        <w:rPr>
          <w:rFonts w:ascii="Calibri" w:eastAsia="Times New Roman" w:hAnsi="Calibri" w:cs="Times New Roman"/>
          <w:b/>
          <w:bCs/>
          <w:color w:val="2568B2"/>
          <w:sz w:val="36"/>
          <w:szCs w:val="36"/>
          <w:lang w:eastAsia="de-DE"/>
        </w:rPr>
      </w:pPr>
      <w:r w:rsidRPr="00AA0E3E">
        <w:rPr>
          <w:rFonts w:ascii="Calibri" w:eastAsia="Times New Roman" w:hAnsi="Calibri" w:cs="Times New Roman"/>
          <w:b/>
          <w:bCs/>
          <w:color w:val="2568B2"/>
          <w:sz w:val="36"/>
          <w:szCs w:val="36"/>
          <w:lang w:eastAsia="de-DE"/>
        </w:rPr>
        <w:t>Gibt es eine Pflicht zur Bereitstellung von Daten?</w:t>
      </w:r>
    </w:p>
    <w:p w14:paraId="358B7305"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Im Rahmen des Vertragsverhältnisses müssen Sie diejenigen personenbezogenen Daten bereitstellen, die für die Aufnahme, Durchführung und Beendigung des Vertragsverhältnisses und zur Erfüllung der damit verbundenen vertraglichen Pflichten erforderlich sind oder zu deren Erhebung wir gesetzlich verpflichtet sind. Ohne diese Daten werden wir in der Regel nicht in der Lage sein, den Vertrag mit Ihnen zu schließen oder diesen auszuführen.</w:t>
      </w:r>
    </w:p>
    <w:p w14:paraId="3BB5C6CB" w14:textId="7C13E355" w:rsidR="00AA0E3E" w:rsidRPr="00AA0E3E" w:rsidRDefault="00B845B4" w:rsidP="003A1661">
      <w:pPr>
        <w:rPr>
          <w:rFonts w:ascii="Calibri" w:eastAsia="Times New Roman" w:hAnsi="Calibri" w:cs="Times New Roman"/>
          <w:b/>
          <w:bCs/>
          <w:color w:val="2568B2"/>
          <w:sz w:val="36"/>
          <w:szCs w:val="36"/>
          <w:lang w:eastAsia="de-DE"/>
        </w:rPr>
      </w:pPr>
      <w:r>
        <w:rPr>
          <w:rFonts w:ascii="Calibri" w:eastAsia="Times New Roman" w:hAnsi="Calibri" w:cs="Times New Roman"/>
          <w:b/>
          <w:bCs/>
          <w:color w:val="2568B2"/>
          <w:sz w:val="36"/>
          <w:szCs w:val="36"/>
          <w:lang w:eastAsia="de-DE"/>
        </w:rPr>
        <w:br w:type="page"/>
      </w:r>
      <w:r w:rsidR="00AA0E3E" w:rsidRPr="00AA0E3E">
        <w:rPr>
          <w:rFonts w:ascii="Calibri" w:eastAsia="Times New Roman" w:hAnsi="Calibri" w:cs="Times New Roman"/>
          <w:b/>
          <w:bCs/>
          <w:color w:val="2568B2"/>
          <w:sz w:val="36"/>
          <w:szCs w:val="36"/>
          <w:lang w:eastAsia="de-DE"/>
        </w:rPr>
        <w:lastRenderedPageBreak/>
        <w:t xml:space="preserve">Information über Ihr Widerspruchsrecht nach Artikel 21 </w:t>
      </w:r>
      <w:r w:rsidR="003A1661">
        <w:rPr>
          <w:rFonts w:ascii="Calibri" w:eastAsia="Times New Roman" w:hAnsi="Calibri" w:cs="Times New Roman"/>
          <w:b/>
          <w:bCs/>
          <w:noProof/>
          <w:color w:val="2568B2"/>
          <w:sz w:val="29"/>
          <w:szCs w:val="29"/>
          <w:lang w:eastAsia="de-DE"/>
        </w:rPr>
        <mc:AlternateContent>
          <mc:Choice Requires="wps">
            <w:drawing>
              <wp:anchor distT="0" distB="0" distL="114300" distR="114300" simplePos="0" relativeHeight="251659264" behindDoc="0" locked="0" layoutInCell="1" allowOverlap="1" wp14:anchorId="676D6B25" wp14:editId="71B6F67D">
                <wp:simplePos x="0" y="0"/>
                <wp:positionH relativeFrom="column">
                  <wp:posOffset>-271642</wp:posOffset>
                </wp:positionH>
                <wp:positionV relativeFrom="paragraph">
                  <wp:posOffset>593780</wp:posOffset>
                </wp:positionV>
                <wp:extent cx="6320790" cy="5860112"/>
                <wp:effectExtent l="0" t="0" r="22860" b="26670"/>
                <wp:wrapNone/>
                <wp:docPr id="1" name="Rechteck 1"/>
                <wp:cNvGraphicFramePr/>
                <a:graphic xmlns:a="http://schemas.openxmlformats.org/drawingml/2006/main">
                  <a:graphicData uri="http://schemas.microsoft.com/office/word/2010/wordprocessingShape">
                    <wps:wsp>
                      <wps:cNvSpPr/>
                      <wps:spPr>
                        <a:xfrm>
                          <a:off x="0" y="0"/>
                          <a:ext cx="6320790" cy="58601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EFAED" id="Rechteck 1" o:spid="_x0000_s1026" style="position:absolute;margin-left:-21.4pt;margin-top:46.75pt;width:497.7pt;height:46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" filled="f" strokecolor="black [3213]" strokeweight="1pt"/>
            </w:pict>
          </mc:Fallback>
        </mc:AlternateContent>
      </w:r>
      <w:r w:rsidR="00AA0E3E" w:rsidRPr="00AA0E3E">
        <w:rPr>
          <w:rFonts w:ascii="Calibri" w:eastAsia="Times New Roman" w:hAnsi="Calibri" w:cs="Times New Roman"/>
          <w:b/>
          <w:bCs/>
          <w:color w:val="2568B2"/>
          <w:sz w:val="36"/>
          <w:szCs w:val="36"/>
          <w:lang w:eastAsia="de-DE"/>
        </w:rPr>
        <w:t>Datenschutz-Grundverordnung (DSGVO)</w:t>
      </w:r>
    </w:p>
    <w:p w14:paraId="47983EAD" w14:textId="2CB2C66B" w:rsidR="00AA0E3E" w:rsidRPr="00AA0E3E" w:rsidRDefault="00AA0E3E" w:rsidP="00AA0E3E">
      <w:pPr>
        <w:shd w:val="clear" w:color="auto" w:fill="FFFFFF"/>
        <w:spacing w:after="120" w:line="288" w:lineRule="atLeast"/>
        <w:textAlignment w:val="baseline"/>
        <w:outlineLvl w:val="2"/>
        <w:rPr>
          <w:rFonts w:ascii="Calibri" w:eastAsia="Times New Roman" w:hAnsi="Calibri" w:cs="Times New Roman"/>
          <w:b/>
          <w:bCs/>
          <w:color w:val="2568B2"/>
          <w:sz w:val="29"/>
          <w:szCs w:val="29"/>
          <w:lang w:eastAsia="de-DE"/>
        </w:rPr>
      </w:pPr>
      <w:r w:rsidRPr="00AA0E3E">
        <w:rPr>
          <w:rFonts w:ascii="Calibri" w:eastAsia="Times New Roman" w:hAnsi="Calibri" w:cs="Times New Roman"/>
          <w:b/>
          <w:bCs/>
          <w:color w:val="2568B2"/>
          <w:sz w:val="29"/>
          <w:szCs w:val="29"/>
          <w:lang w:eastAsia="de-DE"/>
        </w:rPr>
        <w:t>Einzelfallbezogenes Widerspruchsrecht</w:t>
      </w:r>
    </w:p>
    <w:p w14:paraId="36A94006" w14:textId="77777777" w:rsidR="00AA0E3E" w:rsidRPr="00AA0E3E" w:rsidRDefault="00AA0E3E" w:rsidP="00AA0E3E">
      <w:pPr>
        <w:shd w:val="clear" w:color="auto" w:fill="FFFFFF"/>
        <w:spacing w:after="0" w:line="240" w:lineRule="auto"/>
        <w:jc w:val="both"/>
        <w:textAlignment w:val="baseline"/>
        <w:rPr>
          <w:rFonts w:ascii="Calibri" w:eastAsia="Times New Roman" w:hAnsi="Calibri" w:cs="Times New Roman"/>
          <w:b/>
          <w:color w:val="000000"/>
          <w:sz w:val="27"/>
          <w:szCs w:val="27"/>
          <w:lang w:eastAsia="de-DE"/>
        </w:rPr>
      </w:pPr>
      <w:r w:rsidRPr="00AA0E3E">
        <w:rPr>
          <w:rFonts w:ascii="Calibri" w:eastAsia="Times New Roman" w:hAnsi="Calibri" w:cs="Times New Roman"/>
          <w:b/>
          <w:color w:val="000000"/>
          <w:sz w:val="27"/>
          <w:szCs w:val="27"/>
          <w:lang w:eastAsia="de-DE"/>
        </w:rPr>
        <w:t>Sie haben das Recht, aus Gründen, die sich aus Ihrer besonderen Situation ergeben, jederzeit gegen die Verarbeitung Sie betreffender personenbezogener Daten, die aufgrund von Artikel 6 Absatz 1 Buchstabe f DSGVO (Datenverarbeitung auf der Grundlage einer Interessenabwägung) erfolgt, Widerspruch einzulegen; dies gilt auch für ein auf diese Bestimmung gestütztes Profiling im Sinne von Artikel 4 Nr. 4 DSGVO.</w:t>
      </w:r>
    </w:p>
    <w:p w14:paraId="160A0378" w14:textId="77777777" w:rsidR="00AA0E3E" w:rsidRPr="00AA0E3E" w:rsidRDefault="00AA0E3E" w:rsidP="00AA0E3E">
      <w:pPr>
        <w:shd w:val="clear" w:color="auto" w:fill="FFFFFF"/>
        <w:spacing w:after="0" w:line="240" w:lineRule="auto"/>
        <w:jc w:val="both"/>
        <w:textAlignment w:val="baseline"/>
        <w:rPr>
          <w:rFonts w:ascii="Calibri" w:eastAsia="Times New Roman" w:hAnsi="Calibri" w:cs="Times New Roman"/>
          <w:b/>
          <w:color w:val="000000"/>
          <w:sz w:val="27"/>
          <w:szCs w:val="27"/>
          <w:lang w:eastAsia="de-DE"/>
        </w:rPr>
      </w:pPr>
      <w:r w:rsidRPr="00AA0E3E">
        <w:rPr>
          <w:rFonts w:ascii="Calibri" w:eastAsia="Times New Roman" w:hAnsi="Calibri" w:cs="Times New Roman"/>
          <w:b/>
          <w:color w:val="000000"/>
          <w:sz w:val="27"/>
          <w:szCs w:val="27"/>
          <w:lang w:eastAsia="de-DE"/>
        </w:rPr>
        <w:t>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p>
    <w:p w14:paraId="1933CB8B" w14:textId="77777777" w:rsidR="00AA0E3E" w:rsidRPr="00AA0E3E" w:rsidRDefault="00AA0E3E" w:rsidP="00AA0E3E">
      <w:pPr>
        <w:shd w:val="clear" w:color="auto" w:fill="FFFFFF"/>
        <w:spacing w:after="120" w:line="288" w:lineRule="atLeast"/>
        <w:textAlignment w:val="baseline"/>
        <w:outlineLvl w:val="2"/>
        <w:rPr>
          <w:rFonts w:ascii="Calibri" w:eastAsia="Times New Roman" w:hAnsi="Calibri" w:cs="Times New Roman"/>
          <w:b/>
          <w:bCs/>
          <w:color w:val="2568B2"/>
          <w:sz w:val="29"/>
          <w:szCs w:val="29"/>
          <w:lang w:eastAsia="de-DE"/>
        </w:rPr>
      </w:pPr>
      <w:r w:rsidRPr="00AA0E3E">
        <w:rPr>
          <w:rFonts w:ascii="Calibri" w:eastAsia="Times New Roman" w:hAnsi="Calibri" w:cs="Times New Roman"/>
          <w:b/>
          <w:bCs/>
          <w:color w:val="2568B2"/>
          <w:sz w:val="29"/>
          <w:szCs w:val="29"/>
          <w:lang w:eastAsia="de-DE"/>
        </w:rPr>
        <w:t>Empfänger eines Widerspruchs</w:t>
      </w:r>
    </w:p>
    <w:p w14:paraId="731448C4" w14:textId="14ECC0BE" w:rsidR="00AA0E3E" w:rsidRDefault="00AA0E3E" w:rsidP="00AA0E3E">
      <w:pPr>
        <w:shd w:val="clear" w:color="auto" w:fill="FFFFFF"/>
        <w:spacing w:after="0" w:line="240" w:lineRule="auto"/>
        <w:jc w:val="both"/>
        <w:textAlignment w:val="baseline"/>
        <w:rPr>
          <w:rFonts w:ascii="Calibri" w:eastAsia="Times New Roman" w:hAnsi="Calibri" w:cs="Times New Roman"/>
          <w:b/>
          <w:color w:val="000000"/>
          <w:sz w:val="27"/>
          <w:szCs w:val="27"/>
          <w:lang w:eastAsia="de-DE"/>
        </w:rPr>
      </w:pPr>
      <w:r w:rsidRPr="00AA0E3E">
        <w:rPr>
          <w:rFonts w:ascii="Calibri" w:eastAsia="Times New Roman" w:hAnsi="Calibri" w:cs="Times New Roman"/>
          <w:b/>
          <w:color w:val="000000"/>
          <w:sz w:val="27"/>
          <w:szCs w:val="27"/>
          <w:lang w:eastAsia="de-DE"/>
        </w:rPr>
        <w:t>Der Widerspruch kann formfrei mit dem Betreff „Widerspruch“ unter Angabe Ihres Namens, Ihrer Adresse und Ihres Geburtsdatums erfolgen und sollte gerichtet werden an:</w:t>
      </w:r>
    </w:p>
    <w:p w14:paraId="59AB0334" w14:textId="77777777" w:rsidR="003A1661" w:rsidRPr="00AA0E3E" w:rsidRDefault="003A1661" w:rsidP="00AA0E3E">
      <w:pPr>
        <w:shd w:val="clear" w:color="auto" w:fill="FFFFFF"/>
        <w:spacing w:after="0" w:line="240" w:lineRule="auto"/>
        <w:jc w:val="both"/>
        <w:textAlignment w:val="baseline"/>
        <w:rPr>
          <w:rFonts w:ascii="Calibri" w:eastAsia="Times New Roman" w:hAnsi="Calibri" w:cs="Times New Roman"/>
          <w:b/>
          <w:color w:val="000000"/>
          <w:sz w:val="27"/>
          <w:szCs w:val="27"/>
          <w:lang w:eastAsia="de-DE"/>
        </w:rPr>
      </w:pPr>
    </w:p>
    <w:p w14:paraId="667A123E" w14:textId="4CCA7FF3" w:rsidR="003A1661" w:rsidRDefault="00EC18C6" w:rsidP="00B845B4">
      <w:pPr>
        <w:shd w:val="clear" w:color="auto" w:fill="FFFFFF"/>
        <w:spacing w:after="0" w:line="240" w:lineRule="auto"/>
        <w:textAlignment w:val="baseline"/>
        <w:rPr>
          <w:rFonts w:ascii="Calibri" w:eastAsia="Times New Roman" w:hAnsi="Calibri" w:cs="Times New Roman"/>
          <w:b/>
          <w:color w:val="000000"/>
          <w:sz w:val="27"/>
          <w:szCs w:val="27"/>
          <w:lang w:eastAsia="de-DE"/>
        </w:rPr>
      </w:pPr>
      <w:r>
        <w:rPr>
          <w:rFonts w:ascii="Calibri" w:eastAsia="Times New Roman" w:hAnsi="Calibri" w:cs="Times New Roman"/>
          <w:b/>
          <w:color w:val="000000"/>
          <w:sz w:val="27"/>
          <w:szCs w:val="27"/>
          <w:lang w:eastAsia="de-DE"/>
        </w:rPr>
        <w:t>Gebrüder Peters VerwaltungsGmbH</w:t>
      </w:r>
    </w:p>
    <w:p w14:paraId="7E49795A" w14:textId="0B0D807C" w:rsidR="003A1661" w:rsidRDefault="003A1661" w:rsidP="00B845B4">
      <w:pPr>
        <w:shd w:val="clear" w:color="auto" w:fill="FFFFFF"/>
        <w:spacing w:after="0" w:line="240" w:lineRule="auto"/>
        <w:textAlignment w:val="baseline"/>
        <w:rPr>
          <w:rFonts w:ascii="Calibri" w:eastAsia="Times New Roman" w:hAnsi="Calibri" w:cs="Times New Roman"/>
          <w:b/>
          <w:color w:val="000000"/>
          <w:sz w:val="27"/>
          <w:szCs w:val="27"/>
          <w:lang w:eastAsia="de-DE"/>
        </w:rPr>
      </w:pPr>
      <w:r>
        <w:rPr>
          <w:rFonts w:ascii="Calibri" w:eastAsia="Times New Roman" w:hAnsi="Calibri" w:cs="Times New Roman"/>
          <w:b/>
          <w:color w:val="000000"/>
          <w:sz w:val="27"/>
          <w:szCs w:val="27"/>
          <w:lang w:eastAsia="de-DE"/>
        </w:rPr>
        <w:t>Datenschutzkoordinator/Nachunternehmerkoordinator</w:t>
      </w:r>
    </w:p>
    <w:p w14:paraId="6C388D06" w14:textId="2856F7A3" w:rsidR="00AA0E3E" w:rsidRPr="00AA0E3E" w:rsidRDefault="00AA0E3E" w:rsidP="00B845B4">
      <w:pPr>
        <w:shd w:val="clear" w:color="auto" w:fill="FFFFFF"/>
        <w:spacing w:after="0" w:line="240" w:lineRule="auto"/>
        <w:textAlignment w:val="baseline"/>
        <w:rPr>
          <w:rFonts w:ascii="Calibri" w:eastAsia="Times New Roman" w:hAnsi="Calibri" w:cs="Times New Roman"/>
          <w:b/>
          <w:color w:val="000000"/>
          <w:sz w:val="27"/>
          <w:szCs w:val="27"/>
          <w:lang w:eastAsia="de-DE"/>
        </w:rPr>
      </w:pPr>
      <w:r w:rsidRPr="00AA0E3E">
        <w:rPr>
          <w:rFonts w:ascii="Calibri" w:eastAsia="Times New Roman" w:hAnsi="Calibri" w:cs="Times New Roman"/>
          <w:b/>
          <w:color w:val="000000"/>
          <w:sz w:val="27"/>
          <w:szCs w:val="27"/>
          <w:lang w:eastAsia="de-DE"/>
        </w:rPr>
        <w:br/>
        <w:t>Roderstraße 25</w:t>
      </w:r>
      <w:r w:rsidRPr="00AA0E3E">
        <w:rPr>
          <w:rFonts w:ascii="Calibri" w:eastAsia="Times New Roman" w:hAnsi="Calibri" w:cs="Times New Roman"/>
          <w:b/>
          <w:color w:val="000000"/>
          <w:sz w:val="27"/>
          <w:szCs w:val="27"/>
          <w:lang w:eastAsia="de-DE"/>
        </w:rPr>
        <w:br/>
        <w:t>85055 Ingolstadt</w:t>
      </w:r>
      <w:r w:rsidRPr="00AA0E3E">
        <w:rPr>
          <w:rFonts w:ascii="Calibri" w:eastAsia="Times New Roman" w:hAnsi="Calibri" w:cs="Times New Roman"/>
          <w:b/>
          <w:color w:val="000000"/>
          <w:sz w:val="27"/>
          <w:szCs w:val="27"/>
          <w:lang w:eastAsia="de-DE"/>
        </w:rPr>
        <w:br/>
        <w:t>Telefon +49 841 / 8818 - 0</w:t>
      </w:r>
      <w:r w:rsidRPr="00AA0E3E">
        <w:rPr>
          <w:rFonts w:ascii="Calibri" w:eastAsia="Times New Roman" w:hAnsi="Calibri" w:cs="Times New Roman"/>
          <w:b/>
          <w:color w:val="000000"/>
          <w:sz w:val="27"/>
          <w:szCs w:val="27"/>
          <w:lang w:eastAsia="de-DE"/>
        </w:rPr>
        <w:br/>
      </w:r>
      <w:proofErr w:type="spellStart"/>
      <w:r w:rsidRPr="00AA0E3E">
        <w:rPr>
          <w:rFonts w:ascii="Calibri" w:eastAsia="Times New Roman" w:hAnsi="Calibri" w:cs="Times New Roman"/>
          <w:b/>
          <w:color w:val="000000"/>
          <w:sz w:val="27"/>
          <w:szCs w:val="27"/>
          <w:lang w:eastAsia="de-DE"/>
        </w:rPr>
        <w:t>info</w:t>
      </w:r>
      <w:proofErr w:type="spellEnd"/>
      <w:r w:rsidRPr="00AA0E3E">
        <w:rPr>
          <w:rFonts w:ascii="Calibri" w:eastAsia="Times New Roman" w:hAnsi="Calibri" w:cs="Times New Roman"/>
          <w:b/>
          <w:color w:val="000000"/>
          <w:sz w:val="27"/>
          <w:szCs w:val="27"/>
          <w:lang w:eastAsia="de-DE"/>
        </w:rPr>
        <w:t>(at)</w:t>
      </w:r>
      <w:r w:rsidR="00EC18C6">
        <w:rPr>
          <w:rFonts w:ascii="Calibri" w:eastAsia="Times New Roman" w:hAnsi="Calibri" w:cs="Times New Roman"/>
          <w:b/>
          <w:color w:val="000000"/>
          <w:sz w:val="27"/>
          <w:szCs w:val="27"/>
          <w:lang w:eastAsia="de-DE"/>
        </w:rPr>
        <w:t>gebr-peters.de</w:t>
      </w:r>
    </w:p>
    <w:p w14:paraId="508708E7" w14:textId="77777777" w:rsidR="004602A0" w:rsidRPr="00AA0E3E" w:rsidRDefault="004602A0">
      <w:pPr>
        <w:rPr>
          <w:rFonts w:ascii="Calibri" w:hAnsi="Calibri"/>
        </w:rPr>
      </w:pPr>
    </w:p>
    <w:sectPr w:rsidR="004602A0" w:rsidRPr="00AA0E3E" w:rsidSect="003A166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2151D" w14:textId="77777777" w:rsidR="00CD4C09" w:rsidRDefault="00CD4C09" w:rsidP="003A1661">
      <w:pPr>
        <w:spacing w:after="0" w:line="240" w:lineRule="auto"/>
      </w:pPr>
      <w:r>
        <w:separator/>
      </w:r>
    </w:p>
  </w:endnote>
  <w:endnote w:type="continuationSeparator" w:id="0">
    <w:p w14:paraId="079CAADE" w14:textId="77777777" w:rsidR="00CD4C09" w:rsidRDefault="00CD4C09" w:rsidP="003A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8B0B" w14:textId="77777777" w:rsidR="00EC18C6" w:rsidRDefault="00EC18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B10F" w14:textId="77777777" w:rsidR="00EC18C6" w:rsidRDefault="00EC18C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FEB2" w14:textId="77777777" w:rsidR="00EC18C6" w:rsidRDefault="00EC18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78D15" w14:textId="77777777" w:rsidR="00CD4C09" w:rsidRDefault="00CD4C09" w:rsidP="003A1661">
      <w:pPr>
        <w:spacing w:after="0" w:line="240" w:lineRule="auto"/>
      </w:pPr>
      <w:r>
        <w:separator/>
      </w:r>
    </w:p>
  </w:footnote>
  <w:footnote w:type="continuationSeparator" w:id="0">
    <w:p w14:paraId="37009000" w14:textId="77777777" w:rsidR="00CD4C09" w:rsidRDefault="00CD4C09" w:rsidP="003A1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BBD94" w14:textId="77777777" w:rsidR="00EC18C6" w:rsidRDefault="00EC18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2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52"/>
      <w:gridCol w:w="5617"/>
      <w:gridCol w:w="2552"/>
    </w:tblGrid>
    <w:tr w:rsidR="003A1661" w:rsidRPr="00CF6571" w14:paraId="7B944506" w14:textId="77777777" w:rsidTr="003A1661">
      <w:trPr>
        <w:trHeight w:val="821"/>
      </w:trPr>
      <w:tc>
        <w:tcPr>
          <w:tcW w:w="2552" w:type="dxa"/>
          <w:vAlign w:val="center"/>
        </w:tcPr>
        <w:p w14:paraId="7FE96C80" w14:textId="403D4EE4" w:rsidR="003A1661" w:rsidRPr="00CF6571" w:rsidRDefault="003A1661" w:rsidP="003A1661">
          <w:pPr>
            <w:pStyle w:val="Textkrper"/>
            <w:rPr>
              <w:rFonts w:cs="Arial"/>
            </w:rPr>
          </w:pPr>
          <w:r>
            <w:rPr>
              <w:rFonts w:cs="Arial"/>
            </w:rPr>
            <w:t>Formblatt</w:t>
          </w:r>
        </w:p>
      </w:tc>
      <w:tc>
        <w:tcPr>
          <w:tcW w:w="5617" w:type="dxa"/>
          <w:vAlign w:val="center"/>
        </w:tcPr>
        <w:p w14:paraId="38F46349" w14:textId="77777777" w:rsidR="003A1661" w:rsidRPr="00CF6571" w:rsidRDefault="003A1661" w:rsidP="003A1661">
          <w:pPr>
            <w:jc w:val="center"/>
            <w:rPr>
              <w:rFonts w:ascii="Arial" w:hAnsi="Arial" w:cs="Arial"/>
              <w:b/>
              <w:sz w:val="28"/>
              <w:szCs w:val="28"/>
            </w:rPr>
          </w:pPr>
          <w:r>
            <w:rPr>
              <w:rFonts w:ascii="Arial" w:hAnsi="Arial" w:cs="Arial"/>
              <w:b/>
              <w:sz w:val="28"/>
              <w:szCs w:val="28"/>
            </w:rPr>
            <w:t>Information Datenverarbeitung NU</w:t>
          </w:r>
        </w:p>
      </w:tc>
      <w:tc>
        <w:tcPr>
          <w:tcW w:w="2552" w:type="dxa"/>
          <w:vAlign w:val="center"/>
        </w:tcPr>
        <w:p w14:paraId="1291B9DE" w14:textId="58FA21D2" w:rsidR="003A1661" w:rsidRPr="00CF6571" w:rsidRDefault="003A1661" w:rsidP="003A1661">
          <w:pPr>
            <w:jc w:val="center"/>
            <w:rPr>
              <w:rFonts w:ascii="Arial" w:hAnsi="Arial" w:cs="Arial"/>
            </w:rPr>
          </w:pPr>
          <w:r>
            <w:rPr>
              <w:rFonts w:ascii="Arial" w:hAnsi="Arial" w:cs="Arial"/>
              <w:noProof/>
            </w:rPr>
            <w:drawing>
              <wp:inline distT="0" distB="0" distL="0" distR="0" wp14:anchorId="209C4328" wp14:editId="0EF048D6">
                <wp:extent cx="1260475" cy="433705"/>
                <wp:effectExtent l="0" t="0" r="0" b="4445"/>
                <wp:docPr id="31" name="Grafik 31" descr="Ein Bild, das Schild, Zeichnung, Ball,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BRPETERS_Textblau.bmp"/>
                        <pic:cNvPicPr/>
                      </pic:nvPicPr>
                      <pic:blipFill>
                        <a:blip r:embed="rId1">
                          <a:extLst>
                            <a:ext uri="{28A0092B-C50C-407E-A947-70E740481C1C}">
                              <a14:useLocalDpi xmlns:a14="http://schemas.microsoft.com/office/drawing/2010/main" val="0"/>
                            </a:ext>
                          </a:extLst>
                        </a:blip>
                        <a:stretch>
                          <a:fillRect/>
                        </a:stretch>
                      </pic:blipFill>
                      <pic:spPr>
                        <a:xfrm>
                          <a:off x="0" y="0"/>
                          <a:ext cx="1260475" cy="433705"/>
                        </a:xfrm>
                        <a:prstGeom prst="rect">
                          <a:avLst/>
                        </a:prstGeom>
                      </pic:spPr>
                    </pic:pic>
                  </a:graphicData>
                </a:graphic>
              </wp:inline>
            </w:drawing>
          </w:r>
        </w:p>
      </w:tc>
    </w:tr>
    <w:tr w:rsidR="003A1661" w:rsidRPr="00CF6571" w14:paraId="0727E581" w14:textId="77777777" w:rsidTr="003A1661">
      <w:trPr>
        <w:trHeight w:val="34"/>
      </w:trPr>
      <w:tc>
        <w:tcPr>
          <w:tcW w:w="2552" w:type="dxa"/>
          <w:vAlign w:val="center"/>
        </w:tcPr>
        <w:p w14:paraId="0228ED0C" w14:textId="5ABCC182" w:rsidR="003A1661" w:rsidRPr="000523F5" w:rsidRDefault="003A1661" w:rsidP="003A1661">
          <w:pPr>
            <w:pStyle w:val="Textkrper"/>
            <w:jc w:val="left"/>
            <w:rPr>
              <w:rFonts w:cs="Arial"/>
              <w:sz w:val="16"/>
              <w:szCs w:val="16"/>
            </w:rPr>
          </w:pPr>
          <w:r>
            <w:rPr>
              <w:rFonts w:cs="Arial"/>
              <w:sz w:val="16"/>
              <w:szCs w:val="16"/>
            </w:rPr>
            <w:t xml:space="preserve">Stand: </w:t>
          </w:r>
          <w:r w:rsidR="00EC18C6">
            <w:rPr>
              <w:rFonts w:cs="Arial"/>
              <w:sz w:val="16"/>
              <w:szCs w:val="16"/>
            </w:rPr>
            <w:t>25</w:t>
          </w:r>
          <w:r>
            <w:rPr>
              <w:rFonts w:cs="Arial"/>
              <w:sz w:val="16"/>
              <w:szCs w:val="16"/>
            </w:rPr>
            <w:t>.0</w:t>
          </w:r>
          <w:r w:rsidR="00EC18C6">
            <w:rPr>
              <w:rFonts w:cs="Arial"/>
              <w:sz w:val="16"/>
              <w:szCs w:val="16"/>
            </w:rPr>
            <w:t>4</w:t>
          </w:r>
          <w:r w:rsidRPr="000523F5">
            <w:rPr>
              <w:rFonts w:cs="Arial"/>
              <w:sz w:val="16"/>
              <w:szCs w:val="16"/>
            </w:rPr>
            <w:t>.20</w:t>
          </w:r>
          <w:r>
            <w:rPr>
              <w:rFonts w:cs="Arial"/>
              <w:sz w:val="16"/>
              <w:szCs w:val="16"/>
            </w:rPr>
            <w:t>2</w:t>
          </w:r>
          <w:r w:rsidR="00EC18C6">
            <w:rPr>
              <w:rFonts w:cs="Arial"/>
              <w:sz w:val="16"/>
              <w:szCs w:val="16"/>
            </w:rPr>
            <w:t>5</w:t>
          </w:r>
          <w:r w:rsidRPr="000523F5">
            <w:rPr>
              <w:rFonts w:cs="Arial"/>
              <w:sz w:val="16"/>
              <w:szCs w:val="16"/>
            </w:rPr>
            <w:t xml:space="preserve"> / Erstellt: </w:t>
          </w:r>
          <w:r>
            <w:rPr>
              <w:rFonts w:cs="Arial"/>
              <w:sz w:val="16"/>
              <w:szCs w:val="16"/>
            </w:rPr>
            <w:t>T</w:t>
          </w:r>
          <w:r w:rsidR="00EC18C6">
            <w:rPr>
              <w:rFonts w:cs="Arial"/>
              <w:sz w:val="16"/>
              <w:szCs w:val="16"/>
            </w:rPr>
            <w:t>A</w:t>
          </w:r>
        </w:p>
      </w:tc>
      <w:tc>
        <w:tcPr>
          <w:tcW w:w="5617" w:type="dxa"/>
          <w:vAlign w:val="center"/>
        </w:tcPr>
        <w:p w14:paraId="771A8E31" w14:textId="46CC7775" w:rsidR="003A1661" w:rsidRPr="000523F5" w:rsidRDefault="003A1661" w:rsidP="003A1661">
          <w:pPr>
            <w:spacing w:after="0"/>
            <w:jc w:val="center"/>
            <w:rPr>
              <w:rFonts w:ascii="Arial" w:hAnsi="Arial" w:cs="Arial"/>
              <w:b/>
              <w:sz w:val="16"/>
              <w:szCs w:val="16"/>
            </w:rPr>
          </w:pPr>
        </w:p>
      </w:tc>
      <w:tc>
        <w:tcPr>
          <w:tcW w:w="2552" w:type="dxa"/>
          <w:vAlign w:val="center"/>
        </w:tcPr>
        <w:p w14:paraId="50CDEDC8" w14:textId="7B1A712C" w:rsidR="003A1661" w:rsidRPr="000523F5" w:rsidRDefault="003A1661" w:rsidP="003A1661">
          <w:pPr>
            <w:spacing w:after="0"/>
            <w:jc w:val="center"/>
            <w:rPr>
              <w:rFonts w:ascii="Arial" w:hAnsi="Arial" w:cs="Arial"/>
              <w:noProof/>
              <w:sz w:val="16"/>
              <w:szCs w:val="16"/>
            </w:rPr>
          </w:pPr>
          <w:r w:rsidRPr="000523F5">
            <w:rPr>
              <w:rFonts w:ascii="Arial" w:hAnsi="Arial" w:cs="Arial"/>
              <w:noProof/>
              <w:sz w:val="16"/>
              <w:szCs w:val="16"/>
            </w:rPr>
            <w:t xml:space="preserve">Bereich: </w:t>
          </w:r>
          <w:r>
            <w:rPr>
              <w:rFonts w:ascii="Arial" w:hAnsi="Arial" w:cs="Arial"/>
              <w:noProof/>
              <w:sz w:val="16"/>
              <w:szCs w:val="16"/>
            </w:rPr>
            <w:t>EK</w:t>
          </w:r>
        </w:p>
      </w:tc>
    </w:tr>
  </w:tbl>
  <w:p w14:paraId="46A83F80" w14:textId="7A5872AA" w:rsidR="003A1661" w:rsidRPr="003A1661" w:rsidRDefault="003A1661" w:rsidP="003A16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D572" w14:textId="77777777" w:rsidR="00EC18C6" w:rsidRDefault="00EC18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EE1"/>
    <w:multiLevelType w:val="hybridMultilevel"/>
    <w:tmpl w:val="DF44C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71ED9"/>
    <w:multiLevelType w:val="hybridMultilevel"/>
    <w:tmpl w:val="29FC0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86177A"/>
    <w:multiLevelType w:val="hybridMultilevel"/>
    <w:tmpl w:val="A9409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E93063"/>
    <w:multiLevelType w:val="hybridMultilevel"/>
    <w:tmpl w:val="F8BE3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E7117A"/>
    <w:multiLevelType w:val="multilevel"/>
    <w:tmpl w:val="51D4CA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325214">
    <w:abstractNumId w:val="4"/>
  </w:num>
  <w:num w:numId="2" w16cid:durableId="1742019848">
    <w:abstractNumId w:val="3"/>
  </w:num>
  <w:num w:numId="3" w16cid:durableId="1991982273">
    <w:abstractNumId w:val="2"/>
  </w:num>
  <w:num w:numId="4" w16cid:durableId="90905207">
    <w:abstractNumId w:val="0"/>
  </w:num>
  <w:num w:numId="5" w16cid:durableId="1052001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1HFqatbcCXK/6D6EEhGY12DjIUMq7z07v/tsj9Mo6SteD46up0UgeGy2ExpGwG25U1PpTSHQDNUyK/6lYrtfUw==" w:salt="K230pyKAg+VTKG8nAsymd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E3E"/>
    <w:rsid w:val="0007061F"/>
    <w:rsid w:val="002569C8"/>
    <w:rsid w:val="00265C73"/>
    <w:rsid w:val="0029796E"/>
    <w:rsid w:val="00307E27"/>
    <w:rsid w:val="003A1661"/>
    <w:rsid w:val="004602A0"/>
    <w:rsid w:val="00666C33"/>
    <w:rsid w:val="006F0356"/>
    <w:rsid w:val="009A74AA"/>
    <w:rsid w:val="00AA0E3E"/>
    <w:rsid w:val="00B845B4"/>
    <w:rsid w:val="00CD4C09"/>
    <w:rsid w:val="00D31DA6"/>
    <w:rsid w:val="00EC18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07BD5"/>
  <w15:chartTrackingRefBased/>
  <w15:docId w15:val="{906C7C9C-CA6E-4142-85C6-75AB4678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A0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A0E3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AA0E3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0E3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A0E3E"/>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A0E3E"/>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A0E3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845B4"/>
    <w:rPr>
      <w:sz w:val="16"/>
      <w:szCs w:val="16"/>
    </w:rPr>
  </w:style>
  <w:style w:type="paragraph" w:styleId="Kommentartext">
    <w:name w:val="annotation text"/>
    <w:basedOn w:val="Standard"/>
    <w:link w:val="KommentartextZchn"/>
    <w:uiPriority w:val="99"/>
    <w:semiHidden/>
    <w:unhideWhenUsed/>
    <w:rsid w:val="00B845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45B4"/>
    <w:rPr>
      <w:sz w:val="20"/>
      <w:szCs w:val="20"/>
    </w:rPr>
  </w:style>
  <w:style w:type="paragraph" w:styleId="Kommentarthema">
    <w:name w:val="annotation subject"/>
    <w:basedOn w:val="Kommentartext"/>
    <w:next w:val="Kommentartext"/>
    <w:link w:val="KommentarthemaZchn"/>
    <w:uiPriority w:val="99"/>
    <w:semiHidden/>
    <w:unhideWhenUsed/>
    <w:rsid w:val="00B845B4"/>
    <w:rPr>
      <w:b/>
      <w:bCs/>
    </w:rPr>
  </w:style>
  <w:style w:type="character" w:customStyle="1" w:styleId="KommentarthemaZchn">
    <w:name w:val="Kommentarthema Zchn"/>
    <w:basedOn w:val="KommentartextZchn"/>
    <w:link w:val="Kommentarthema"/>
    <w:uiPriority w:val="99"/>
    <w:semiHidden/>
    <w:rsid w:val="00B845B4"/>
    <w:rPr>
      <w:b/>
      <w:bCs/>
      <w:sz w:val="20"/>
      <w:szCs w:val="20"/>
    </w:rPr>
  </w:style>
  <w:style w:type="paragraph" w:styleId="Sprechblasentext">
    <w:name w:val="Balloon Text"/>
    <w:basedOn w:val="Standard"/>
    <w:link w:val="SprechblasentextZchn"/>
    <w:uiPriority w:val="99"/>
    <w:semiHidden/>
    <w:unhideWhenUsed/>
    <w:rsid w:val="00B845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45B4"/>
    <w:rPr>
      <w:rFonts w:ascii="Segoe UI" w:hAnsi="Segoe UI" w:cs="Segoe UI"/>
      <w:sz w:val="18"/>
      <w:szCs w:val="18"/>
    </w:rPr>
  </w:style>
  <w:style w:type="paragraph" w:styleId="Listenabsatz">
    <w:name w:val="List Paragraph"/>
    <w:basedOn w:val="Standard"/>
    <w:uiPriority w:val="34"/>
    <w:qFormat/>
    <w:rsid w:val="00B845B4"/>
    <w:pPr>
      <w:ind w:left="720"/>
      <w:contextualSpacing/>
    </w:pPr>
  </w:style>
  <w:style w:type="paragraph" w:styleId="Kopfzeile">
    <w:name w:val="header"/>
    <w:basedOn w:val="Standard"/>
    <w:link w:val="KopfzeileZchn"/>
    <w:uiPriority w:val="99"/>
    <w:unhideWhenUsed/>
    <w:rsid w:val="003A16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1661"/>
  </w:style>
  <w:style w:type="paragraph" w:styleId="Fuzeile">
    <w:name w:val="footer"/>
    <w:basedOn w:val="Standard"/>
    <w:link w:val="FuzeileZchn"/>
    <w:uiPriority w:val="99"/>
    <w:unhideWhenUsed/>
    <w:rsid w:val="003A16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1661"/>
  </w:style>
  <w:style w:type="paragraph" w:styleId="Textkrper">
    <w:name w:val="Body Text"/>
    <w:basedOn w:val="Standard"/>
    <w:link w:val="TextkrperZchn"/>
    <w:semiHidden/>
    <w:rsid w:val="003A1661"/>
    <w:pPr>
      <w:overflowPunct w:val="0"/>
      <w:autoSpaceDE w:val="0"/>
      <w:autoSpaceDN w:val="0"/>
      <w:adjustRightInd w:val="0"/>
      <w:spacing w:after="0" w:line="240" w:lineRule="auto"/>
      <w:ind w:right="-213"/>
      <w:jc w:val="center"/>
      <w:textAlignment w:val="baseline"/>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semiHidden/>
    <w:rsid w:val="003A1661"/>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60375">
      <w:bodyDiv w:val="1"/>
      <w:marLeft w:val="0"/>
      <w:marRight w:val="0"/>
      <w:marTop w:val="0"/>
      <w:marBottom w:val="0"/>
      <w:divBdr>
        <w:top w:val="none" w:sz="0" w:space="0" w:color="auto"/>
        <w:left w:val="none" w:sz="0" w:space="0" w:color="auto"/>
        <w:bottom w:val="none" w:sz="0" w:space="0" w:color="auto"/>
        <w:right w:val="none" w:sz="0" w:space="0" w:color="auto"/>
      </w:divBdr>
    </w:div>
    <w:div w:id="57320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achbereich xmlns="9fb09fc2-cc7a-4262-b0c7-14bc730dd9ea">EK</Fachbereich>
    <Genehmiger_x0020_GL xmlns="9fb09fc2-cc7a-4262-b0c7-14bc730dd9ea">
      <UserInfo>
        <DisplayName/>
        <AccountId xsi:nil="true"/>
        <AccountType/>
      </UserInfo>
    </Genehmiger_x0020_GL>
    <Genehmigungsstatus_x0020_GL xmlns="9fb09fc2-cc7a-4262-b0c7-14bc730dd9ea">Freigegeben</Genehmigungsstatus_x0020_GL>
    <Archiv xmlns="9fb09fc2-cc7a-4262-b0c7-14bc730dd9ea" xsi:nil="true"/>
    <Kommentar_x0020_GL xmlns="9fb09fc2-cc7a-4262-b0c7-14bc730dd9ea" xsi:nil="true"/>
    <Freigabedatum_x0020_FB xmlns="9fb09fc2-cc7a-4262-b0c7-14bc730dd9ea">2021-12-19T23:00:00+00:00</Freigabedatum_x0020_FB>
    <Freigabedatum_x0020_GL xmlns="9fb09fc2-cc7a-4262-b0c7-14bc730dd9ea">2021-12-19T23:00:00+00:00</Freigabedatum_x0020_GL>
    <Kommentar_x0020_FB xmlns="9fb09fc2-cc7a-4262-b0c7-14bc730dd9ea" xsi:nil="true"/>
    <Firma xmlns="9fb09fc2-cc7a-4262-b0c7-14bc730dd9ea">Gebäudetechnik</Firma>
    <Genehmiger_x0020_FB xmlns="9fb09fc2-cc7a-4262-b0c7-14bc730dd9ea">
      <UserInfo>
        <DisplayName/>
        <AccountId xsi:nil="true"/>
        <AccountType/>
      </UserInfo>
    </Genehmiger_x0020_FB>
    <Kategorie xmlns="9fb09fc2-cc7a-4262-b0c7-14bc730dd9ea">Information</Kategorie>
    <_Flow_SignoffStatus xmlns="9fb09fc2-cc7a-4262-b0c7-14bc730dd9ea" xsi:nil="true"/>
    <lcf76f155ced4ddcb4097134ff3c332f xmlns="9fb09fc2-cc7a-4262-b0c7-14bc730dd9ea">
      <Terms xmlns="http://schemas.microsoft.com/office/infopath/2007/PartnerControls"/>
    </lcf76f155ced4ddcb4097134ff3c332f>
    <TaxCatchAll xmlns="0baf1b55-9123-4435-9c09-4df8db3abf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499C51394C05543911883D0B03FC108" ma:contentTypeVersion="29" ma:contentTypeDescription="Ein neues Dokument erstellen." ma:contentTypeScope="" ma:versionID="75463d853d9e8466063e6dae8e8606aa">
  <xsd:schema xmlns:xsd="http://www.w3.org/2001/XMLSchema" xmlns:xs="http://www.w3.org/2001/XMLSchema" xmlns:p="http://schemas.microsoft.com/office/2006/metadata/properties" xmlns:ns2="9fb09fc2-cc7a-4262-b0c7-14bc730dd9ea" xmlns:ns3="0baf1b55-9123-4435-9c09-4df8db3abf6c" targetNamespace="http://schemas.microsoft.com/office/2006/metadata/properties" ma:root="true" ma:fieldsID="e4e27cd6be36e4f13847fa782cfbae5a" ns2:_="" ns3:_="">
    <xsd:import namespace="9fb09fc2-cc7a-4262-b0c7-14bc730dd9ea"/>
    <xsd:import namespace="0baf1b55-9123-4435-9c09-4df8db3abf6c"/>
    <xsd:element name="properties">
      <xsd:complexType>
        <xsd:sequence>
          <xsd:element name="documentManagement">
            <xsd:complexType>
              <xsd:all>
                <xsd:element ref="ns2:Kategorie" minOccurs="0"/>
                <xsd:element ref="ns2:Firma" minOccurs="0"/>
                <xsd:element ref="ns2:Freigabedatum_x0020_GL" minOccurs="0"/>
                <xsd:element ref="ns2:Kommentar_x0020_GL" minOccurs="0"/>
                <xsd:element ref="ns2:Freigabedatum_x0020_FB" minOccurs="0"/>
                <xsd:element ref="ns2:Genehmiger_x0020_FB" minOccurs="0"/>
                <xsd:element ref="ns2:Genehmiger_x0020_GL" minOccurs="0"/>
                <xsd:element ref="ns2:Kommentar_x0020_FB" minOccurs="0"/>
                <xsd:element ref="ns2:Fachbereich" minOccurs="0"/>
                <xsd:element ref="ns2:MediaServiceMetadata" minOccurs="0"/>
                <xsd:element ref="ns2:MediaServiceFastMetadata" minOccurs="0"/>
                <xsd:element ref="ns2:Genehmigungsstatus_x0020_GL"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Archiv"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9fc2-cc7a-4262-b0c7-14bc730dd9ea" elementFormDefault="qualified">
    <xsd:import namespace="http://schemas.microsoft.com/office/2006/documentManagement/types"/>
    <xsd:import namespace="http://schemas.microsoft.com/office/infopath/2007/PartnerControls"/>
    <xsd:element name="Kategorie" ma:index="8" nillable="true" ma:displayName="Kategorie" ma:internalName="Kategorie">
      <xsd:simpleType>
        <xsd:restriction base="dms:Text">
          <xsd:maxLength value="255"/>
        </xsd:restriction>
      </xsd:simpleType>
    </xsd:element>
    <xsd:element name="Firma" ma:index="9" nillable="true" ma:displayName="Firma" ma:internalName="Firma">
      <xsd:simpleType>
        <xsd:restriction base="dms:Text">
          <xsd:maxLength value="255"/>
        </xsd:restriction>
      </xsd:simpleType>
    </xsd:element>
    <xsd:element name="Freigabedatum_x0020_GL" ma:index="10" nillable="true" ma:displayName="Freigabedatum GL" ma:format="DateTime" ma:internalName="Freigabedatum_x0020_GL">
      <xsd:simpleType>
        <xsd:restriction base="dms:DateTime"/>
      </xsd:simpleType>
    </xsd:element>
    <xsd:element name="Kommentar_x0020_GL" ma:index="11" nillable="true" ma:displayName="Kommentar GL" ma:internalName="Kommentar_x0020_GL">
      <xsd:simpleType>
        <xsd:restriction base="dms:Text">
          <xsd:maxLength value="255"/>
        </xsd:restriction>
      </xsd:simpleType>
    </xsd:element>
    <xsd:element name="Freigabedatum_x0020_FB" ma:index="12" nillable="true" ma:displayName="Freigabedatum FB" ma:format="DateTime" ma:internalName="Freigabedatum_x0020_FB">
      <xsd:simpleType>
        <xsd:restriction base="dms:DateTime"/>
      </xsd:simpleType>
    </xsd:element>
    <xsd:element name="Genehmiger_x0020_FB" ma:index="13" nillable="true" ma:displayName="Genehmiger FB" ma:list="UserInfo" ma:SharePointGroup="0" ma:internalName="Genehmiger_x0020_FB"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nehmiger_x0020_GL" ma:index="14" nillable="true" ma:displayName="Genehmiger GL" ma:list="UserInfo" ma:SharePointGroup="0" ma:internalName="Genehmiger_x0020_G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ar_x0020_FB" ma:index="15" nillable="true" ma:displayName="Kommentar FB" ma:internalName="Kommentar_x0020_FB">
      <xsd:simpleType>
        <xsd:restriction base="dms:Text">
          <xsd:maxLength value="255"/>
        </xsd:restriction>
      </xsd:simpleType>
    </xsd:element>
    <xsd:element name="Fachbereich" ma:index="16" nillable="true" ma:displayName="Fachbereich" ma:format="Dropdown" ma:internalName="Fachbereich">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Genehmigungsstatus_x0020_GL" ma:index="19" nillable="true" ma:displayName="Genehmigungsstatus GL" ma:internalName="Genehmigungsstatus_x0020_GL">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Archiv" ma:index="25" nillable="true" ma:displayName="Archiv" ma:format="Dropdown" ma:internalName="Archiv">
      <xsd:simpleType>
        <xsd:restriction base="dms:Text">
          <xsd:maxLength value="255"/>
        </xsd:restriction>
      </xsd:simpleType>
    </xsd:element>
    <xsd:element name="_Flow_SignoffStatus" ma:index="28" nillable="true" ma:displayName="Status Unterschrift" ma:internalName="Status_x0020_Unterschrift">
      <xsd:simpleType>
        <xsd:restriction base="dms:Text"/>
      </xsd:simpleType>
    </xsd:element>
    <xsd:element name="lcf76f155ced4ddcb4097134ff3c332f" ma:index="30" nillable="true" ma:taxonomy="true" ma:internalName="lcf76f155ced4ddcb4097134ff3c332f" ma:taxonomyFieldName="MediaServiceImageTags" ma:displayName="Bildmarkierungen" ma:readOnly="false" ma:fieldId="{5cf76f15-5ced-4ddc-b409-7134ff3c332f}" ma:taxonomyMulti="true" ma:sspId="703bf8b7-a347-4eeb-a15f-9f98cf47af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f1b55-9123-4435-9c09-4df8db3abf6c" elementFormDefault="qualified">
    <xsd:import namespace="http://schemas.microsoft.com/office/2006/documentManagement/types"/>
    <xsd:import namespace="http://schemas.microsoft.com/office/infopath/2007/PartnerControls"/>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TaxCatchAll" ma:index="31" nillable="true" ma:displayName="Taxonomy Catch All Column" ma:hidden="true" ma:list="{d6a9fda9-91bb-44da-bb7e-8cb3d3191ba2}" ma:internalName="TaxCatchAll" ma:showField="CatchAllData" ma:web="0baf1b55-9123-4435-9c09-4df8db3ab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20B97-0292-4B1F-8061-72820B2A5C95}">
  <ds:schemaRefs>
    <ds:schemaRef ds:uri="http://schemas.openxmlformats.org/officeDocument/2006/bibliography"/>
  </ds:schemaRefs>
</ds:datastoreItem>
</file>

<file path=customXml/itemProps2.xml><?xml version="1.0" encoding="utf-8"?>
<ds:datastoreItem xmlns:ds="http://schemas.openxmlformats.org/officeDocument/2006/customXml" ds:itemID="{19B75954-4B85-4589-82CC-D0E406300743}">
  <ds:schemaRefs>
    <ds:schemaRef ds:uri="http://schemas.microsoft.com/sharepoint/v3/contenttype/forms"/>
  </ds:schemaRefs>
</ds:datastoreItem>
</file>

<file path=customXml/itemProps3.xml><?xml version="1.0" encoding="utf-8"?>
<ds:datastoreItem xmlns:ds="http://schemas.openxmlformats.org/officeDocument/2006/customXml" ds:itemID="{1B3651A2-9050-4746-BF22-9A99584B20E1}">
  <ds:schemaRefs>
    <ds:schemaRef ds:uri="http://schemas.microsoft.com/office/2006/metadata/properties"/>
    <ds:schemaRef ds:uri="http://schemas.microsoft.com/office/infopath/2007/PartnerControls"/>
    <ds:schemaRef ds:uri="9fb09fc2-cc7a-4262-b0c7-14bc730dd9ea"/>
    <ds:schemaRef ds:uri="0baf1b55-9123-4435-9c09-4df8db3abf6c"/>
  </ds:schemaRefs>
</ds:datastoreItem>
</file>

<file path=customXml/itemProps4.xml><?xml version="1.0" encoding="utf-8"?>
<ds:datastoreItem xmlns:ds="http://schemas.openxmlformats.org/officeDocument/2006/customXml" ds:itemID="{15AA4AFF-0479-424E-8304-96F9C9DEF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9fc2-cc7a-4262-b0c7-14bc730dd9ea"/>
    <ds:schemaRef ds:uri="0baf1b55-9123-4435-9c09-4df8db3ab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5664</Characters>
  <Application>Microsoft Office Word</Application>
  <DocSecurity>8</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Weiss activeMind.legal</dc:creator>
  <cp:keywords/>
  <dc:description/>
  <cp:lastModifiedBy>Auer Thomas</cp:lastModifiedBy>
  <cp:revision>5</cp:revision>
  <dcterms:created xsi:type="dcterms:W3CDTF">2020-09-30T08:46:00Z</dcterms:created>
  <dcterms:modified xsi:type="dcterms:W3CDTF">2025-04-29T12:37:00Z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0x010100B499C51394C05543911883D0B03FC108</vt:lpwstr>
  </property>
</Properties>
</file>